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A5F3" w14:textId="696990CF" w:rsidR="00A23F11" w:rsidRPr="0010160D" w:rsidRDefault="001C753B" w:rsidP="0010160D">
      <w:p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PLA Essay – Administrative Services</w:t>
      </w:r>
    </w:p>
    <w:p w14:paraId="001E90F0" w14:textId="77777777" w:rsidR="001C753B" w:rsidRPr="0010160D" w:rsidRDefault="001C753B" w:rsidP="0010160D">
      <w:pPr>
        <w:rPr>
          <w:rFonts w:ascii="Times New Roman" w:hAnsi="Times New Roman" w:cs="Times New Roman"/>
          <w:sz w:val="22"/>
          <w:szCs w:val="22"/>
        </w:rPr>
      </w:pPr>
    </w:p>
    <w:p w14:paraId="03CDF3F7" w14:textId="2DBBDAD8" w:rsidR="009108D3" w:rsidRPr="0010160D" w:rsidRDefault="001C753B" w:rsidP="0010160D">
      <w:pPr>
        <w:ind w:firstLine="720"/>
        <w:rPr>
          <w:rFonts w:ascii="Times New Roman" w:hAnsi="Times New Roman" w:cs="Times New Roman"/>
          <w:color w:val="353535"/>
          <w:sz w:val="22"/>
          <w:szCs w:val="22"/>
        </w:rPr>
      </w:pPr>
      <w:r w:rsidRPr="0010160D">
        <w:rPr>
          <w:rFonts w:ascii="Times New Roman" w:hAnsi="Times New Roman" w:cs="Times New Roman"/>
          <w:color w:val="353535"/>
          <w:sz w:val="22"/>
          <w:szCs w:val="22"/>
        </w:rPr>
        <w:t>Since November 2010, I have been employed by Hotel Pennsylvania</w:t>
      </w:r>
      <w:r w:rsidR="00E10E96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  <w:r w:rsidR="009108D3" w:rsidRPr="0010160D">
        <w:rPr>
          <w:rFonts w:ascii="Times New Roman" w:hAnsi="Times New Roman" w:cs="Times New Roman"/>
          <w:color w:val="353535"/>
          <w:sz w:val="22"/>
          <w:szCs w:val="22"/>
        </w:rPr>
        <w:t>– a historic New York hotel that combines “unique historic character and modern day luxury.</w:t>
      </w:r>
      <w:r w:rsidR="00884B90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” </w:t>
      </w:r>
      <w:r w:rsidR="009108D3" w:rsidRPr="0010160D">
        <w:rPr>
          <w:rFonts w:ascii="Times New Roman" w:hAnsi="Times New Roman" w:cs="Times New Roman"/>
          <w:color w:val="353535"/>
          <w:sz w:val="22"/>
          <w:szCs w:val="22"/>
        </w:rPr>
        <w:t>The hotel was built by the Pennsylvania Railroad Company and operated by Ellsworth Statler nearly a century ago. It is currently owned by Vornado Trust Realty and operates as a standalone property.</w:t>
      </w:r>
    </w:p>
    <w:p w14:paraId="7FBE8169" w14:textId="02AA7368" w:rsidR="00B24C9D" w:rsidRPr="0010160D" w:rsidRDefault="008533E8" w:rsidP="0010160D">
      <w:pPr>
        <w:ind w:firstLine="360"/>
        <w:rPr>
          <w:rFonts w:ascii="Times New Roman" w:hAnsi="Times New Roman" w:cs="Times New Roman"/>
          <w:color w:val="222222"/>
          <w:sz w:val="22"/>
          <w:szCs w:val="22"/>
        </w:rPr>
      </w:pPr>
      <w:r w:rsidRPr="0010160D">
        <w:rPr>
          <w:rFonts w:ascii="Times New Roman" w:hAnsi="Times New Roman" w:cs="Times New Roman"/>
          <w:color w:val="353535"/>
          <w:sz w:val="22"/>
          <w:szCs w:val="22"/>
        </w:rPr>
        <w:t>Presently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, I am the </w:t>
      </w:r>
      <w:r w:rsidR="00B24C9D" w:rsidRPr="0010160D">
        <w:rPr>
          <w:rFonts w:ascii="Times New Roman" w:hAnsi="Times New Roman" w:cs="Times New Roman"/>
          <w:color w:val="353535"/>
          <w:sz w:val="22"/>
          <w:szCs w:val="22"/>
        </w:rPr>
        <w:t>executive assistant/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senior group billing </w:t>
      </w:r>
      <w:r w:rsidR="00B24C9D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and commissions 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>specialist</w:t>
      </w:r>
      <w:r w:rsidR="00B24C9D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 in the finance department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. I </w:t>
      </w:r>
      <w:r w:rsidR="00884B90" w:rsidRPr="0010160D">
        <w:rPr>
          <w:rFonts w:ascii="Times New Roman" w:hAnsi="Times New Roman" w:cs="Times New Roman"/>
          <w:color w:val="353535"/>
          <w:sz w:val="22"/>
          <w:szCs w:val="22"/>
        </w:rPr>
        <w:t>was also the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 customer service specialist </w:t>
      </w:r>
      <w:r w:rsidR="00884B90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in the finance department </w:t>
      </w:r>
      <w:r w:rsidR="001C753B" w:rsidRPr="0010160D">
        <w:rPr>
          <w:rFonts w:ascii="Times New Roman" w:hAnsi="Times New Roman" w:cs="Times New Roman"/>
          <w:color w:val="353535"/>
          <w:sz w:val="22"/>
          <w:szCs w:val="22"/>
        </w:rPr>
        <w:t xml:space="preserve">for three years before being promoted to my current position. </w:t>
      </w:r>
      <w:r w:rsidR="00B24C9D" w:rsidRPr="0010160D">
        <w:rPr>
          <w:rFonts w:ascii="Times New Roman" w:hAnsi="Times New Roman" w:cs="Times New Roman"/>
          <w:color w:val="222222"/>
          <w:sz w:val="22"/>
          <w:szCs w:val="22"/>
        </w:rPr>
        <w:t xml:space="preserve">My primary responsibility </w:t>
      </w:r>
      <w:r w:rsidR="00884B90" w:rsidRPr="0010160D">
        <w:rPr>
          <w:rFonts w:ascii="Times New Roman" w:hAnsi="Times New Roman" w:cs="Times New Roman"/>
          <w:color w:val="222222"/>
          <w:sz w:val="22"/>
          <w:szCs w:val="22"/>
        </w:rPr>
        <w:t xml:space="preserve">as assistant to the CFP </w:t>
      </w:r>
      <w:r w:rsidR="00B24C9D" w:rsidRPr="0010160D">
        <w:rPr>
          <w:rFonts w:ascii="Times New Roman" w:hAnsi="Times New Roman" w:cs="Times New Roman"/>
          <w:color w:val="222222"/>
          <w:sz w:val="22"/>
          <w:szCs w:val="22"/>
        </w:rPr>
        <w:t>is to provide high-level administrative support that includes complex calendar management, domestic and international travel management, preparing meeting briefing</w:t>
      </w:r>
      <w:r w:rsidR="00884B90" w:rsidRPr="0010160D">
        <w:rPr>
          <w:rFonts w:ascii="Times New Roman" w:hAnsi="Times New Roman" w:cs="Times New Roman"/>
          <w:color w:val="222222"/>
          <w:sz w:val="22"/>
          <w:szCs w:val="22"/>
        </w:rPr>
        <w:t>s</w:t>
      </w:r>
      <w:r w:rsidR="00704370" w:rsidRPr="0010160D">
        <w:rPr>
          <w:rFonts w:ascii="Times New Roman" w:hAnsi="Times New Roman" w:cs="Times New Roman"/>
          <w:color w:val="222222"/>
          <w:sz w:val="22"/>
          <w:szCs w:val="22"/>
        </w:rPr>
        <w:t xml:space="preserve"> and </w:t>
      </w:r>
      <w:r w:rsidR="00704370" w:rsidRPr="0010160D">
        <w:rPr>
          <w:rFonts w:ascii="Times New Roman" w:hAnsi="Times New Roman" w:cs="Times New Roman"/>
          <w:sz w:val="22"/>
          <w:szCs w:val="22"/>
        </w:rPr>
        <w:t>daily office operations such as conference room scheduling, ordering supplies, filing and guest relations</w:t>
      </w:r>
      <w:r w:rsidR="00884B90" w:rsidRPr="0010160D">
        <w:rPr>
          <w:rFonts w:ascii="Times New Roman" w:hAnsi="Times New Roman" w:cs="Times New Roman"/>
          <w:sz w:val="22"/>
          <w:szCs w:val="22"/>
        </w:rPr>
        <w:t xml:space="preserve"> and answering a multi-line phone</w:t>
      </w:r>
      <w:r w:rsidR="00B24C9D" w:rsidRPr="0010160D">
        <w:rPr>
          <w:rFonts w:ascii="Times New Roman" w:hAnsi="Times New Roman" w:cs="Times New Roman"/>
          <w:color w:val="222222"/>
          <w:sz w:val="22"/>
          <w:szCs w:val="22"/>
        </w:rPr>
        <w:t>. Additio</w:t>
      </w:r>
      <w:r w:rsidR="00821539" w:rsidRPr="0010160D">
        <w:rPr>
          <w:rFonts w:ascii="Times New Roman" w:hAnsi="Times New Roman" w:cs="Times New Roman"/>
          <w:color w:val="222222"/>
          <w:sz w:val="22"/>
          <w:szCs w:val="22"/>
        </w:rPr>
        <w:t>nally, I am the liaison to the a</w:t>
      </w:r>
      <w:r w:rsidR="00B24C9D" w:rsidRPr="0010160D">
        <w:rPr>
          <w:rFonts w:ascii="Times New Roman" w:hAnsi="Times New Roman" w:cs="Times New Roman"/>
          <w:color w:val="222222"/>
          <w:sz w:val="22"/>
          <w:szCs w:val="22"/>
        </w:rPr>
        <w:t>ccounting office where I</w:t>
      </w:r>
      <w:r w:rsidR="00884B90" w:rsidRPr="0010160D">
        <w:rPr>
          <w:rFonts w:ascii="Times New Roman" w:hAnsi="Times New Roman" w:cs="Times New Roman"/>
          <w:color w:val="222222"/>
          <w:sz w:val="22"/>
          <w:szCs w:val="22"/>
        </w:rPr>
        <w:t xml:space="preserve"> have many responsibilities such as</w:t>
      </w:r>
      <w:r w:rsidR="002F6F1C" w:rsidRPr="0010160D">
        <w:rPr>
          <w:rFonts w:ascii="Times New Roman" w:hAnsi="Times New Roman" w:cs="Times New Roman"/>
          <w:color w:val="222222"/>
          <w:sz w:val="22"/>
          <w:szCs w:val="22"/>
        </w:rPr>
        <w:t xml:space="preserve">: </w:t>
      </w:r>
    </w:p>
    <w:p w14:paraId="006324BC" w14:textId="77777777" w:rsidR="00821539" w:rsidRPr="0010160D" w:rsidRDefault="00821539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complex calendar and domestic and international travel management</w:t>
      </w:r>
    </w:p>
    <w:p w14:paraId="3C767B4E" w14:textId="28E8CD60" w:rsidR="00821539" w:rsidRPr="0010160D" w:rsidRDefault="00821539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preparing briefings and managing the briefing process for the finance department</w:t>
      </w:r>
    </w:p>
    <w:p w14:paraId="16A1F1C0" w14:textId="68CA119E" w:rsidR="00821539" w:rsidRPr="0010160D" w:rsidRDefault="00821539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managing daily operations such as expense reporting, vendor management, and special projects</w:t>
      </w:r>
    </w:p>
    <w:p w14:paraId="1F7F1843" w14:textId="26AB25A7" w:rsidR="00704370" w:rsidRPr="0010160D" w:rsidRDefault="0037053A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managing</w:t>
      </w:r>
      <w:r w:rsidR="00704370" w:rsidRPr="0010160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email inquiries and/or redirect</w:t>
      </w:r>
      <w:r w:rsidRPr="0010160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ing</w:t>
      </w:r>
      <w:r w:rsidR="00704370" w:rsidRPr="0010160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inquiries to the appropriate area for resolution,</w:t>
      </w:r>
    </w:p>
    <w:p w14:paraId="585E02E6" w14:textId="486232F4" w:rsidR="00704370" w:rsidRPr="0010160D" w:rsidRDefault="00704370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process</w:t>
      </w:r>
      <w:r w:rsidR="0037053A" w:rsidRPr="0010160D">
        <w:rPr>
          <w:rFonts w:ascii="Times New Roman" w:hAnsi="Times New Roman" w:cs="Times New Roman"/>
          <w:sz w:val="22"/>
          <w:szCs w:val="22"/>
        </w:rPr>
        <w:t>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monthly travel and business expenses using </w:t>
      </w:r>
      <w:r w:rsidR="0037053A" w:rsidRPr="0010160D">
        <w:rPr>
          <w:rFonts w:ascii="Times New Roman" w:hAnsi="Times New Roman" w:cs="Times New Roman"/>
          <w:sz w:val="22"/>
          <w:szCs w:val="22"/>
        </w:rPr>
        <w:t>Excel,</w:t>
      </w:r>
    </w:p>
    <w:p w14:paraId="4AE49A40" w14:textId="31916E8D" w:rsidR="00704370" w:rsidRPr="0010160D" w:rsidRDefault="00704370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process</w:t>
      </w:r>
      <w:r w:rsidR="0037053A" w:rsidRPr="0010160D">
        <w:rPr>
          <w:rFonts w:ascii="Times New Roman" w:hAnsi="Times New Roman" w:cs="Times New Roman"/>
          <w:sz w:val="22"/>
          <w:szCs w:val="22"/>
        </w:rPr>
        <w:t>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commission payments for agencies; </w:t>
      </w:r>
      <w:r w:rsidR="0037053A" w:rsidRPr="0010160D">
        <w:rPr>
          <w:rFonts w:ascii="Times New Roman" w:hAnsi="Times New Roman" w:cs="Times New Roman"/>
          <w:sz w:val="22"/>
          <w:szCs w:val="22"/>
        </w:rPr>
        <w:t>creating commission checks, reconciling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accounts, and </w:t>
      </w:r>
      <w:r w:rsidR="0037053A" w:rsidRPr="0010160D">
        <w:rPr>
          <w:rFonts w:ascii="Times New Roman" w:hAnsi="Times New Roman" w:cs="Times New Roman"/>
          <w:sz w:val="22"/>
          <w:szCs w:val="22"/>
        </w:rPr>
        <w:t>updating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commissionable company profiles,</w:t>
      </w:r>
    </w:p>
    <w:p w14:paraId="3EFE723A" w14:textId="59996C51" w:rsidR="00704370" w:rsidRPr="0010160D" w:rsidRDefault="00704370" w:rsidP="0010160D">
      <w:pPr>
        <w:numPr>
          <w:ilvl w:val="0"/>
          <w:numId w:val="2"/>
        </w:numPr>
        <w:ind w:right="-270"/>
        <w:rPr>
          <w:rFonts w:ascii="Times New Roman" w:hAnsi="Times New Roman" w:cs="Times New Roman"/>
          <w:b/>
          <w:sz w:val="22"/>
          <w:szCs w:val="22"/>
          <w:lang w:val="sv-SE"/>
        </w:rPr>
      </w:pPr>
      <w:r w:rsidRPr="0010160D">
        <w:rPr>
          <w:rFonts w:ascii="Times New Roman" w:hAnsi="Times New Roman" w:cs="Times New Roman"/>
          <w:sz w:val="22"/>
          <w:szCs w:val="22"/>
        </w:rPr>
        <w:t>r</w:t>
      </w:r>
      <w:r w:rsidR="0037053A" w:rsidRPr="0010160D">
        <w:rPr>
          <w:rFonts w:ascii="Times New Roman" w:hAnsi="Times New Roman" w:cs="Times New Roman"/>
          <w:sz w:val="22"/>
          <w:szCs w:val="22"/>
        </w:rPr>
        <w:t>esolving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all client issues and complaints within an established time period such as award reservations, redemptions, profile updates, missed stays, and program content issues,</w:t>
      </w:r>
    </w:p>
    <w:p w14:paraId="4270E0E7" w14:textId="57FD6F1C" w:rsidR="00704370" w:rsidRPr="0010160D" w:rsidRDefault="00704370" w:rsidP="0010160D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lastRenderedPageBreak/>
        <w:t>u</w:t>
      </w:r>
      <w:r w:rsidR="0037053A"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>pdating</w:t>
      </w:r>
      <w:r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receivables </w:t>
      </w:r>
      <w:r w:rsidR="0037053A"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records </w:t>
      </w:r>
      <w:r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>by totaling unpaid invoices</w:t>
      </w:r>
      <w:r w:rsidRPr="0010160D">
        <w:rPr>
          <w:rFonts w:ascii="Times New Roman" w:hAnsi="Times New Roman" w:cs="Times New Roman"/>
          <w:sz w:val="22"/>
          <w:szCs w:val="22"/>
        </w:rPr>
        <w:t xml:space="preserve"> and verifying</w:t>
      </w:r>
      <w:r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validity of account discrepancies by obtaining and investigating information from sales, trade promotions, customer service, and sometimes, customers, </w:t>
      </w:r>
    </w:p>
    <w:p w14:paraId="7F70E2D8" w14:textId="4C137A74" w:rsidR="00704370" w:rsidRPr="0010160D" w:rsidRDefault="00704370" w:rsidP="0010160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10160D">
        <w:rPr>
          <w:rFonts w:ascii="Times New Roman" w:hAnsi="Times New Roman" w:cs="Times New Roman"/>
          <w:color w:val="000000"/>
          <w:sz w:val="22"/>
          <w:szCs w:val="22"/>
          <w:lang w:val="en"/>
        </w:rPr>
        <w:t>coordinate monthly transfers to receivables accounts</w:t>
      </w:r>
    </w:p>
    <w:p w14:paraId="28BB6C03" w14:textId="5838D2B7" w:rsidR="00704370" w:rsidRPr="0010160D" w:rsidRDefault="00704370" w:rsidP="0010160D">
      <w:pPr>
        <w:numPr>
          <w:ilvl w:val="0"/>
          <w:numId w:val="2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attend</w:t>
      </w:r>
      <w:r w:rsidR="008E11C8" w:rsidRPr="0010160D">
        <w:rPr>
          <w:rFonts w:ascii="Times New Roman" w:hAnsi="Times New Roman" w:cs="Times New Roman"/>
          <w:sz w:val="22"/>
          <w:szCs w:val="22"/>
        </w:rPr>
        <w:t>ing</w:t>
      </w:r>
      <w:r w:rsidRPr="0010160D">
        <w:rPr>
          <w:rFonts w:ascii="Times New Roman" w:hAnsi="Times New Roman" w:cs="Times New Roman"/>
          <w:sz w:val="22"/>
          <w:szCs w:val="22"/>
        </w:rPr>
        <w:t xml:space="preserve"> weekly staff meeting to discuss upcoming week and report on accounts - Orbitz, Travelocity, Priceline, National Railroad Billing, and Groupon, and</w:t>
      </w:r>
    </w:p>
    <w:p w14:paraId="392B662A" w14:textId="3AD8F4B0" w:rsidR="00704370" w:rsidRPr="0010160D" w:rsidRDefault="008E11C8" w:rsidP="0010160D">
      <w:pPr>
        <w:numPr>
          <w:ilvl w:val="0"/>
          <w:numId w:val="2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processing</w:t>
      </w:r>
      <w:r w:rsidR="00704370" w:rsidRPr="0010160D">
        <w:rPr>
          <w:rFonts w:ascii="Times New Roman" w:hAnsi="Times New Roman" w:cs="Times New Roman"/>
          <w:sz w:val="22"/>
          <w:szCs w:val="22"/>
        </w:rPr>
        <w:t xml:space="preserve"> reconciliations for refund-by-check, disputes, commissions, group accounts</w:t>
      </w:r>
      <w:r w:rsidR="008533E8" w:rsidRPr="0010160D">
        <w:rPr>
          <w:rFonts w:ascii="Times New Roman" w:hAnsi="Times New Roman" w:cs="Times New Roman"/>
          <w:sz w:val="22"/>
          <w:szCs w:val="22"/>
        </w:rPr>
        <w:t>,</w:t>
      </w:r>
      <w:r w:rsidR="00704370" w:rsidRPr="0010160D">
        <w:rPr>
          <w:rFonts w:ascii="Times New Roman" w:hAnsi="Times New Roman" w:cs="Times New Roman"/>
          <w:sz w:val="22"/>
          <w:szCs w:val="22"/>
        </w:rPr>
        <w:t xml:space="preserve"> and e-commerce payment distribution.</w:t>
      </w:r>
    </w:p>
    <w:p w14:paraId="4E347D7F" w14:textId="77777777" w:rsidR="0010160D" w:rsidRDefault="0010160D" w:rsidP="0010160D">
      <w:pPr>
        <w:ind w:right="-270" w:firstLine="360"/>
        <w:rPr>
          <w:rFonts w:ascii="Times New Roman" w:hAnsi="Times New Roman" w:cs="Times New Roman"/>
          <w:sz w:val="22"/>
          <w:szCs w:val="22"/>
        </w:rPr>
      </w:pPr>
    </w:p>
    <w:p w14:paraId="5A726D98" w14:textId="22EBE171" w:rsidR="00037D43" w:rsidRPr="0010160D" w:rsidRDefault="00D3255F" w:rsidP="0010160D">
      <w:pPr>
        <w:ind w:right="-270" w:firstLine="36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0160D">
        <w:rPr>
          <w:rFonts w:ascii="Times New Roman" w:hAnsi="Times New Roman" w:cs="Times New Roman"/>
          <w:sz w:val="22"/>
          <w:szCs w:val="22"/>
        </w:rPr>
        <w:t>Previously, I was a bank teller at Chase Bank in Ohio then transferred to New York. There</w:t>
      </w:r>
      <w:r w:rsidR="008E11C8" w:rsidRPr="0010160D">
        <w:rPr>
          <w:rFonts w:ascii="Times New Roman" w:hAnsi="Times New Roman" w:cs="Times New Roman"/>
          <w:sz w:val="22"/>
          <w:szCs w:val="22"/>
        </w:rPr>
        <w:t>,</w:t>
      </w:r>
      <w:r w:rsidRPr="0010160D">
        <w:rPr>
          <w:rFonts w:ascii="Times New Roman" w:hAnsi="Times New Roman" w:cs="Times New Roman"/>
          <w:sz w:val="22"/>
          <w:szCs w:val="22"/>
        </w:rPr>
        <w:t xml:space="preserve"> I learned how to balance </w:t>
      </w:r>
      <w:r w:rsidR="008E11C8" w:rsidRPr="0010160D">
        <w:rPr>
          <w:rFonts w:ascii="Times New Roman" w:hAnsi="Times New Roman" w:cs="Times New Roman"/>
          <w:sz w:val="22"/>
          <w:szCs w:val="22"/>
        </w:rPr>
        <w:t>and convert currencies</w:t>
      </w:r>
      <w:r w:rsidRPr="0010160D">
        <w:rPr>
          <w:rFonts w:ascii="Times New Roman" w:hAnsi="Times New Roman" w:cs="Times New Roman"/>
          <w:sz w:val="22"/>
          <w:szCs w:val="22"/>
        </w:rPr>
        <w:t>, make deposits, open and close bank accounts</w:t>
      </w:r>
      <w:r w:rsidR="008E11C8" w:rsidRPr="0010160D">
        <w:rPr>
          <w:rFonts w:ascii="Times New Roman" w:hAnsi="Times New Roman" w:cs="Times New Roman"/>
          <w:sz w:val="22"/>
          <w:szCs w:val="22"/>
        </w:rPr>
        <w:t>,</w:t>
      </w:r>
      <w:r w:rsidRPr="0010160D">
        <w:rPr>
          <w:rFonts w:ascii="Times New Roman" w:hAnsi="Times New Roman" w:cs="Times New Roman"/>
          <w:sz w:val="22"/>
          <w:szCs w:val="22"/>
        </w:rPr>
        <w:t xml:space="preserve"> and cross-sell Chase’s products. I received on the job training with both companies.</w:t>
      </w:r>
      <w:r w:rsidR="008533E8" w:rsidRPr="0010160D">
        <w:rPr>
          <w:rFonts w:ascii="Times New Roman" w:hAnsi="Times New Roman" w:cs="Times New Roman"/>
          <w:sz w:val="22"/>
          <w:szCs w:val="22"/>
        </w:rPr>
        <w:t xml:space="preserve"> </w:t>
      </w:r>
      <w:r w:rsidR="00037D43" w:rsidRPr="0010160D">
        <w:rPr>
          <w:rFonts w:ascii="Times New Roman" w:hAnsi="Times New Roman" w:cs="Times New Roman"/>
          <w:sz w:val="22"/>
          <w:szCs w:val="22"/>
        </w:rPr>
        <w:t>For all of the positions that I’ve had, I received most of my training on the job. I took a couple of outside classes to learn advanced Excel and the rest was learned in real life or at school.</w:t>
      </w:r>
    </w:p>
    <w:p w14:paraId="123F9D0D" w14:textId="3BB9B751" w:rsidR="00CB6892" w:rsidRPr="0010160D" w:rsidRDefault="00037D43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 xml:space="preserve">A common </w:t>
      </w:r>
      <w:r w:rsidR="000C3B9F" w:rsidRPr="0010160D">
        <w:rPr>
          <w:sz w:val="22"/>
          <w:szCs w:val="22"/>
        </w:rPr>
        <w:t>task</w:t>
      </w:r>
      <w:r w:rsidRPr="0010160D">
        <w:rPr>
          <w:sz w:val="22"/>
          <w:szCs w:val="22"/>
        </w:rPr>
        <w:t xml:space="preserve"> at my job is</w:t>
      </w:r>
      <w:r w:rsidR="000C3B9F" w:rsidRPr="0010160D">
        <w:rPr>
          <w:sz w:val="22"/>
          <w:szCs w:val="22"/>
        </w:rPr>
        <w:t xml:space="preserve"> monthly reconciling of group billing accounts. The work can be tedious and time-consuming.</w:t>
      </w:r>
      <w:r w:rsidR="00CB6892" w:rsidRPr="0010160D">
        <w:rPr>
          <w:sz w:val="22"/>
          <w:szCs w:val="22"/>
        </w:rPr>
        <w:t xml:space="preserve"> The process is as follows:</w:t>
      </w:r>
    </w:p>
    <w:p w14:paraId="1B460890" w14:textId="5EBA812E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1. Collect checked out group folders from the front desk </w:t>
      </w:r>
    </w:p>
    <w:p w14:paraId="68C33136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2. Review group folio on Opera and compare to invoice </w:t>
      </w:r>
    </w:p>
    <w:p w14:paraId="2343C799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3. Match and verify the name of group members checked into the correct rooms</w:t>
      </w:r>
    </w:p>
    <w:p w14:paraId="7A4D1065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3. Verify rates are correct. If rates are not, proceed to correcting them</w:t>
      </w:r>
    </w:p>
    <w:p w14:paraId="797AEE65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4. Create invoice in excel</w:t>
      </w:r>
    </w:p>
    <w:p w14:paraId="7C1894B2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5. Verify that amount being billed and the payment match</w:t>
      </w:r>
    </w:p>
    <w:p w14:paraId="560D622E" w14:textId="77777777" w:rsidR="00CB6892" w:rsidRPr="0010160D" w:rsidRDefault="00CB6892" w:rsidP="0010160D">
      <w:pPr>
        <w:pStyle w:val="s4"/>
        <w:spacing w:before="0" w:beforeAutospacing="0" w:after="0" w:afterAutospacing="0"/>
        <w:rPr>
          <w:sz w:val="22"/>
          <w:szCs w:val="22"/>
        </w:rPr>
      </w:pPr>
      <w:r w:rsidRPr="0010160D">
        <w:rPr>
          <w:sz w:val="22"/>
          <w:szCs w:val="22"/>
        </w:rPr>
        <w:t>6. Combine all documents and send off for billing is payment hasn't been collected </w:t>
      </w:r>
    </w:p>
    <w:p w14:paraId="2FE829F4" w14:textId="52049B5A" w:rsidR="000C3B9F" w:rsidRPr="0010160D" w:rsidRDefault="000C3B9F" w:rsidP="0010160D">
      <w:pPr>
        <w:ind w:right="-270" w:firstLine="720"/>
        <w:rPr>
          <w:rFonts w:ascii="Times New Roman" w:hAnsi="Times New Roman" w:cs="Times New Roman"/>
          <w:color w:val="FF0000"/>
          <w:sz w:val="22"/>
          <w:szCs w:val="22"/>
        </w:rPr>
      </w:pPr>
    </w:p>
    <w:p w14:paraId="6C3974E8" w14:textId="1F502C3E" w:rsidR="000C3B9F" w:rsidRPr="0010160D" w:rsidRDefault="00084516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lastRenderedPageBreak/>
        <w:t xml:space="preserve">My work is tactical, </w:t>
      </w:r>
      <w:r w:rsidR="00501C39" w:rsidRPr="0010160D">
        <w:rPr>
          <w:rFonts w:ascii="Times New Roman" w:hAnsi="Times New Roman" w:cs="Times New Roman"/>
          <w:sz w:val="22"/>
          <w:szCs w:val="22"/>
        </w:rPr>
        <w:t xml:space="preserve">sometimes </w:t>
      </w:r>
      <w:r w:rsidRPr="0010160D">
        <w:rPr>
          <w:rFonts w:ascii="Times New Roman" w:hAnsi="Times New Roman" w:cs="Times New Roman"/>
          <w:sz w:val="22"/>
          <w:szCs w:val="22"/>
        </w:rPr>
        <w:t xml:space="preserve">monotonous and repetitive so it is </w:t>
      </w:r>
      <w:r w:rsidR="00CF6A31" w:rsidRPr="0010160D">
        <w:rPr>
          <w:rFonts w:ascii="Times New Roman" w:hAnsi="Times New Roman" w:cs="Times New Roman"/>
          <w:sz w:val="22"/>
          <w:szCs w:val="22"/>
        </w:rPr>
        <w:t>difficult</w:t>
      </w:r>
      <w:r w:rsidRPr="0010160D">
        <w:rPr>
          <w:rFonts w:ascii="Times New Roman" w:hAnsi="Times New Roman" w:cs="Times New Roman"/>
          <w:sz w:val="22"/>
          <w:szCs w:val="22"/>
        </w:rPr>
        <w:t xml:space="preserve"> to create a hypothetical situation. Using one of the examples offered, I’ll give my take on how to manage subordinates about the over-use of break time. If there were a situation like this where I work, I’d call a general meeting with the department and give a refresher course to the group about adhering to company policies. I would stress the </w:t>
      </w:r>
      <w:r w:rsidR="00C52AED" w:rsidRPr="0010160D">
        <w:rPr>
          <w:rFonts w:ascii="Times New Roman" w:hAnsi="Times New Roman" w:cs="Times New Roman"/>
          <w:sz w:val="22"/>
          <w:szCs w:val="22"/>
        </w:rPr>
        <w:t>importance of punctuality</w:t>
      </w:r>
      <w:r w:rsidRPr="0010160D">
        <w:rPr>
          <w:rFonts w:ascii="Times New Roman" w:hAnsi="Times New Roman" w:cs="Times New Roman"/>
          <w:sz w:val="22"/>
          <w:szCs w:val="22"/>
        </w:rPr>
        <w:t>,</w:t>
      </w:r>
      <w:r w:rsidR="00C52AED" w:rsidRPr="0010160D">
        <w:rPr>
          <w:rFonts w:ascii="Times New Roman" w:hAnsi="Times New Roman" w:cs="Times New Roman"/>
          <w:sz w:val="22"/>
          <w:szCs w:val="22"/>
        </w:rPr>
        <w:t xml:space="preserve"> tardiness, </w:t>
      </w:r>
      <w:r w:rsidRPr="0010160D">
        <w:rPr>
          <w:rFonts w:ascii="Times New Roman" w:hAnsi="Times New Roman" w:cs="Times New Roman"/>
          <w:sz w:val="22"/>
          <w:szCs w:val="22"/>
        </w:rPr>
        <w:t xml:space="preserve">timing for breaks, </w:t>
      </w:r>
      <w:r w:rsidR="00B02805" w:rsidRPr="0010160D">
        <w:rPr>
          <w:rFonts w:ascii="Times New Roman" w:hAnsi="Times New Roman" w:cs="Times New Roman"/>
          <w:sz w:val="22"/>
          <w:szCs w:val="22"/>
        </w:rPr>
        <w:t>respect for others’ time and the cost to the company of not managing time well.</w:t>
      </w:r>
    </w:p>
    <w:p w14:paraId="0D94D522" w14:textId="01FC009C" w:rsidR="00B02805" w:rsidRPr="0010160D" w:rsidRDefault="00A75D74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I’ve developed a system of how to accomplish daily/weekly tasks so that I can always stay a step ahead of </w:t>
      </w:r>
      <w:r w:rsidR="00501C39" w:rsidRPr="0010160D">
        <w:rPr>
          <w:rFonts w:ascii="Times New Roman" w:hAnsi="Times New Roman" w:cs="Times New Roman"/>
          <w:sz w:val="22"/>
          <w:szCs w:val="22"/>
        </w:rPr>
        <w:t xml:space="preserve">frequent and often common </w:t>
      </w:r>
      <w:r w:rsidRPr="0010160D">
        <w:rPr>
          <w:rFonts w:ascii="Times New Roman" w:hAnsi="Times New Roman" w:cs="Times New Roman"/>
          <w:sz w:val="22"/>
          <w:szCs w:val="22"/>
        </w:rPr>
        <w:t xml:space="preserve">requests that I receive. I check my email throughout the day so that it doesn’t get backed up. I answer all customer inquiries first </w:t>
      </w:r>
      <w:r w:rsidR="00501C39" w:rsidRPr="0010160D">
        <w:rPr>
          <w:rFonts w:ascii="Times New Roman" w:hAnsi="Times New Roman" w:cs="Times New Roman"/>
          <w:sz w:val="22"/>
          <w:szCs w:val="22"/>
        </w:rPr>
        <w:t>then</w:t>
      </w:r>
      <w:r w:rsidRPr="0010160D">
        <w:rPr>
          <w:rFonts w:ascii="Times New Roman" w:hAnsi="Times New Roman" w:cs="Times New Roman"/>
          <w:sz w:val="22"/>
          <w:szCs w:val="22"/>
        </w:rPr>
        <w:t xml:space="preserve"> st</w:t>
      </w:r>
      <w:r w:rsidR="00A47660" w:rsidRPr="0010160D">
        <w:rPr>
          <w:rFonts w:ascii="Times New Roman" w:hAnsi="Times New Roman" w:cs="Times New Roman"/>
          <w:sz w:val="22"/>
          <w:szCs w:val="22"/>
        </w:rPr>
        <w:t>op at 3</w:t>
      </w:r>
      <w:r w:rsidR="00501C39" w:rsidRPr="0010160D">
        <w:rPr>
          <w:rFonts w:ascii="Times New Roman" w:hAnsi="Times New Roman" w:cs="Times New Roman"/>
          <w:sz w:val="22"/>
          <w:szCs w:val="22"/>
        </w:rPr>
        <w:t>:00</w:t>
      </w:r>
      <w:r w:rsidR="00A47660" w:rsidRPr="0010160D">
        <w:rPr>
          <w:rFonts w:ascii="Times New Roman" w:hAnsi="Times New Roman" w:cs="Times New Roman"/>
          <w:sz w:val="22"/>
          <w:szCs w:val="22"/>
        </w:rPr>
        <w:t>pm</w:t>
      </w:r>
      <w:r w:rsidR="00501C39" w:rsidRPr="0010160D">
        <w:rPr>
          <w:rFonts w:ascii="Times New Roman" w:hAnsi="Times New Roman" w:cs="Times New Roman"/>
          <w:sz w:val="22"/>
          <w:szCs w:val="22"/>
        </w:rPr>
        <w:t xml:space="preserve"> to focus on other tasks</w:t>
      </w:r>
      <w:r w:rsidR="00A47660" w:rsidRPr="0010160D">
        <w:rPr>
          <w:rFonts w:ascii="Times New Roman" w:hAnsi="Times New Roman" w:cs="Times New Roman"/>
          <w:sz w:val="22"/>
          <w:szCs w:val="22"/>
        </w:rPr>
        <w:t xml:space="preserve">. </w:t>
      </w:r>
      <w:r w:rsidR="00396CB1" w:rsidRPr="0010160D">
        <w:rPr>
          <w:rFonts w:ascii="Times New Roman" w:hAnsi="Times New Roman" w:cs="Times New Roman"/>
          <w:sz w:val="22"/>
          <w:szCs w:val="22"/>
        </w:rPr>
        <w:t>Throughout</w:t>
      </w:r>
      <w:r w:rsidR="00501C39" w:rsidRPr="0010160D">
        <w:rPr>
          <w:rFonts w:ascii="Times New Roman" w:hAnsi="Times New Roman" w:cs="Times New Roman"/>
          <w:sz w:val="22"/>
          <w:szCs w:val="22"/>
        </w:rPr>
        <w:t xml:space="preserve"> the day,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 I field phone calls for the executives, manage some of their emails, and work on any other requests or projects that are given to me. </w:t>
      </w:r>
      <w:r w:rsidR="00A47660" w:rsidRPr="0010160D">
        <w:rPr>
          <w:rFonts w:ascii="Times New Roman" w:hAnsi="Times New Roman" w:cs="Times New Roman"/>
          <w:sz w:val="22"/>
          <w:szCs w:val="22"/>
        </w:rPr>
        <w:t xml:space="preserve">After 3pm, I focus on data management. 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Each morning, the executives like to look at a real-time audit report to review sales from the previous day and compare that to previous weeks or years. </w:t>
      </w:r>
      <w:r w:rsidR="00A47660" w:rsidRPr="0010160D">
        <w:rPr>
          <w:rFonts w:ascii="Times New Roman" w:hAnsi="Times New Roman" w:cs="Times New Roman"/>
          <w:sz w:val="22"/>
          <w:szCs w:val="22"/>
        </w:rPr>
        <w:t xml:space="preserve">We 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also </w:t>
      </w:r>
      <w:r w:rsidR="00A47660" w:rsidRPr="0010160D">
        <w:rPr>
          <w:rFonts w:ascii="Times New Roman" w:hAnsi="Times New Roman" w:cs="Times New Roman"/>
          <w:sz w:val="22"/>
          <w:szCs w:val="22"/>
        </w:rPr>
        <w:t>have a weekly reporting meeting where I need to give an update on my accounts and any issues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 with them</w:t>
      </w:r>
      <w:r w:rsidR="00A47660" w:rsidRPr="0010160D">
        <w:rPr>
          <w:rFonts w:ascii="Times New Roman" w:hAnsi="Times New Roman" w:cs="Times New Roman"/>
          <w:sz w:val="22"/>
          <w:szCs w:val="22"/>
        </w:rPr>
        <w:t>. There is no delegation in my department. Each employee is assigned a specific job. The only shared task would be to answer the phones but that is mostly done by a receptionist. I mainly use Excel to keep track of the work that I do. It allows me to sort and prioritize outstanding items.</w:t>
      </w:r>
    </w:p>
    <w:p w14:paraId="619451B9" w14:textId="1210207E" w:rsidR="00CE0891" w:rsidRPr="0010160D" w:rsidRDefault="00A47660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My role in relation to my manager and the larger organization is to handle all of the detailed work so that my manager can focus on business development. I manage complex calendar and domestic and international travel arrangement, prepare briefings and reports. I work with guest services to resolve customer complaints and financial questions. In relation </w:t>
      </w:r>
      <w:r w:rsidR="00BB0930" w:rsidRPr="0010160D">
        <w:rPr>
          <w:rFonts w:ascii="Times New Roman" w:hAnsi="Times New Roman" w:cs="Times New Roman"/>
          <w:sz w:val="22"/>
          <w:szCs w:val="22"/>
        </w:rPr>
        <w:t>to the larger organization, since we are a standalone property, it is important that executive management have all of the most up to date account details available whenever needed. It’s my job to ensure that they do.</w:t>
      </w:r>
    </w:p>
    <w:p w14:paraId="0FBB4609" w14:textId="439DB09A" w:rsidR="00CE0891" w:rsidRPr="0010160D" w:rsidRDefault="00157D5B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As an administrative professional, I am often privy to information other employees are not. If I were aware of upcoming layoffs that would include a family </w:t>
      </w:r>
      <w:r w:rsidR="00006D19" w:rsidRPr="0010160D">
        <w:rPr>
          <w:rFonts w:ascii="Times New Roman" w:hAnsi="Times New Roman" w:cs="Times New Roman"/>
          <w:sz w:val="22"/>
          <w:szCs w:val="22"/>
        </w:rPr>
        <w:t>member and were asked directly if he/she would be affected by the layoffs, I’d advise him schedule a meeting with human resources</w:t>
      </w:r>
      <w:r w:rsidRPr="0010160D">
        <w:rPr>
          <w:rFonts w:ascii="Times New Roman" w:hAnsi="Times New Roman" w:cs="Times New Roman"/>
          <w:sz w:val="22"/>
          <w:szCs w:val="22"/>
        </w:rPr>
        <w:t xml:space="preserve"> </w:t>
      </w:r>
      <w:r w:rsidR="00006D19" w:rsidRPr="0010160D">
        <w:rPr>
          <w:rFonts w:ascii="Times New Roman" w:hAnsi="Times New Roman" w:cs="Times New Roman"/>
          <w:sz w:val="22"/>
          <w:szCs w:val="22"/>
        </w:rPr>
        <w:t>to address his concerns</w:t>
      </w:r>
      <w:r w:rsidRPr="0010160D">
        <w:rPr>
          <w:rFonts w:ascii="Times New Roman" w:hAnsi="Times New Roman" w:cs="Times New Roman"/>
          <w:sz w:val="22"/>
          <w:szCs w:val="22"/>
        </w:rPr>
        <w:t xml:space="preserve">. </w:t>
      </w:r>
      <w:r w:rsidR="00006D19" w:rsidRPr="0010160D">
        <w:rPr>
          <w:rFonts w:ascii="Times New Roman" w:hAnsi="Times New Roman" w:cs="Times New Roman"/>
          <w:sz w:val="22"/>
          <w:szCs w:val="22"/>
        </w:rPr>
        <w:t xml:space="preserve">However, in most companies, relatives are not allowed to work in the same department for this reason as </w:t>
      </w:r>
      <w:r w:rsidR="00006D19" w:rsidRPr="0010160D">
        <w:rPr>
          <w:rFonts w:ascii="Times New Roman" w:hAnsi="Times New Roman" w:cs="Times New Roman"/>
          <w:sz w:val="22"/>
          <w:szCs w:val="22"/>
        </w:rPr>
        <w:lastRenderedPageBreak/>
        <w:t xml:space="preserve">well as others. </w:t>
      </w:r>
      <w:r w:rsidR="00D76133" w:rsidRPr="0010160D">
        <w:rPr>
          <w:rFonts w:ascii="Times New Roman" w:hAnsi="Times New Roman" w:cs="Times New Roman"/>
          <w:sz w:val="22"/>
          <w:szCs w:val="22"/>
        </w:rPr>
        <w:t>Discretion is probably on</w:t>
      </w:r>
      <w:r w:rsidR="00821539" w:rsidRPr="0010160D">
        <w:rPr>
          <w:rFonts w:ascii="Times New Roman" w:hAnsi="Times New Roman" w:cs="Times New Roman"/>
          <w:sz w:val="22"/>
          <w:szCs w:val="22"/>
        </w:rPr>
        <w:t>e</w:t>
      </w:r>
      <w:r w:rsidR="00D76133" w:rsidRPr="0010160D">
        <w:rPr>
          <w:rFonts w:ascii="Times New Roman" w:hAnsi="Times New Roman" w:cs="Times New Roman"/>
          <w:sz w:val="22"/>
          <w:szCs w:val="22"/>
        </w:rPr>
        <w:t xml:space="preserve"> of the most important aspects of my role as an executive assistant. I am </w:t>
      </w:r>
      <w:r w:rsidR="00502857" w:rsidRPr="0010160D">
        <w:rPr>
          <w:rFonts w:ascii="Times New Roman" w:hAnsi="Times New Roman" w:cs="Times New Roman"/>
          <w:sz w:val="22"/>
          <w:szCs w:val="22"/>
        </w:rPr>
        <w:t xml:space="preserve">often </w:t>
      </w:r>
      <w:r w:rsidR="00D76133" w:rsidRPr="0010160D">
        <w:rPr>
          <w:rFonts w:ascii="Times New Roman" w:hAnsi="Times New Roman" w:cs="Times New Roman"/>
          <w:sz w:val="22"/>
          <w:szCs w:val="22"/>
        </w:rPr>
        <w:t xml:space="preserve">trusted with personal and proprietary information. </w:t>
      </w:r>
      <w:r w:rsidR="00006D19" w:rsidRPr="0010160D">
        <w:rPr>
          <w:rFonts w:ascii="Times New Roman" w:hAnsi="Times New Roman" w:cs="Times New Roman"/>
          <w:sz w:val="22"/>
          <w:szCs w:val="22"/>
        </w:rPr>
        <w:t xml:space="preserve">My manager trusts me not to jeopardize relationships by divulging confidential </w:t>
      </w:r>
      <w:r w:rsidR="00502857" w:rsidRPr="0010160D">
        <w:rPr>
          <w:rFonts w:ascii="Times New Roman" w:hAnsi="Times New Roman" w:cs="Times New Roman"/>
          <w:sz w:val="22"/>
          <w:szCs w:val="22"/>
        </w:rPr>
        <w:t xml:space="preserve">information even when it </w:t>
      </w:r>
      <w:r w:rsidR="00501C39" w:rsidRPr="0010160D">
        <w:rPr>
          <w:rFonts w:ascii="Times New Roman" w:hAnsi="Times New Roman" w:cs="Times New Roman"/>
          <w:sz w:val="22"/>
          <w:szCs w:val="22"/>
        </w:rPr>
        <w:t>becomes</w:t>
      </w:r>
      <w:r w:rsidR="00502857" w:rsidRPr="0010160D">
        <w:rPr>
          <w:rFonts w:ascii="Times New Roman" w:hAnsi="Times New Roman" w:cs="Times New Roman"/>
          <w:sz w:val="22"/>
          <w:szCs w:val="22"/>
        </w:rPr>
        <w:t xml:space="preserve"> a personal matter for me.</w:t>
      </w:r>
    </w:p>
    <w:p w14:paraId="1E76B95B" w14:textId="42D9E8D8" w:rsidR="00502857" w:rsidRPr="0010160D" w:rsidRDefault="00501C39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Part of the role of an administrative professional 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is to stay </w:t>
      </w:r>
      <w:r w:rsidR="002F4E95" w:rsidRPr="0010160D">
        <w:rPr>
          <w:rFonts w:ascii="Times New Roman" w:hAnsi="Times New Roman" w:cs="Times New Roman"/>
          <w:sz w:val="22"/>
          <w:szCs w:val="22"/>
        </w:rPr>
        <w:t>on top</w:t>
      </w:r>
      <w:r w:rsidR="00877465" w:rsidRPr="0010160D">
        <w:rPr>
          <w:rFonts w:ascii="Times New Roman" w:hAnsi="Times New Roman" w:cs="Times New Roman"/>
          <w:sz w:val="22"/>
          <w:szCs w:val="22"/>
        </w:rPr>
        <w:t xml:space="preserve"> of </w:t>
      </w:r>
      <w:r w:rsidR="002F4E95" w:rsidRPr="0010160D">
        <w:rPr>
          <w:rFonts w:ascii="Times New Roman" w:hAnsi="Times New Roman" w:cs="Times New Roman"/>
          <w:sz w:val="22"/>
          <w:szCs w:val="22"/>
        </w:rPr>
        <w:t xml:space="preserve">new </w:t>
      </w:r>
      <w:r w:rsidR="00877465" w:rsidRPr="0010160D">
        <w:rPr>
          <w:rFonts w:ascii="Times New Roman" w:hAnsi="Times New Roman" w:cs="Times New Roman"/>
          <w:sz w:val="22"/>
          <w:szCs w:val="22"/>
        </w:rPr>
        <w:t>technologies that can help make the job easier. For instance, when planning a large meeting where I need to check the availability of multiple people, I use a Doodle poll. Doodle allows me to provide all the information that needs to be shared with the group, allows me to add dates and times for the meeting</w:t>
      </w:r>
      <w:r w:rsidR="002F4E95" w:rsidRPr="0010160D">
        <w:rPr>
          <w:rFonts w:ascii="Times New Roman" w:hAnsi="Times New Roman" w:cs="Times New Roman"/>
          <w:sz w:val="22"/>
          <w:szCs w:val="22"/>
        </w:rPr>
        <w:t xml:space="preserve"> (and change them as well), and provides an easy-to-</w:t>
      </w:r>
      <w:r w:rsidR="00877465" w:rsidRPr="0010160D">
        <w:rPr>
          <w:rFonts w:ascii="Times New Roman" w:hAnsi="Times New Roman" w:cs="Times New Roman"/>
          <w:sz w:val="22"/>
          <w:szCs w:val="22"/>
        </w:rPr>
        <w:t>use link for the participants to add their availability.</w:t>
      </w:r>
      <w:r w:rsidR="002F4E95" w:rsidRPr="0010160D">
        <w:rPr>
          <w:rFonts w:ascii="Times New Roman" w:hAnsi="Times New Roman" w:cs="Times New Roman"/>
          <w:sz w:val="22"/>
          <w:szCs w:val="22"/>
        </w:rPr>
        <w:t xml:space="preserve"> I have a company-sponsored iPad and cell phone to use for emergencies or for when I work from home or am away from the office so that I can check and respond to email. My company uses a </w:t>
      </w:r>
      <w:r w:rsidR="002547F2" w:rsidRPr="0010160D">
        <w:rPr>
          <w:rFonts w:ascii="Times New Roman" w:hAnsi="Times New Roman" w:cs="Times New Roman"/>
          <w:sz w:val="22"/>
          <w:szCs w:val="22"/>
        </w:rPr>
        <w:t>Vo</w:t>
      </w:r>
      <w:r w:rsidR="002F4E95" w:rsidRPr="0010160D">
        <w:rPr>
          <w:rFonts w:ascii="Times New Roman" w:hAnsi="Times New Roman" w:cs="Times New Roman"/>
          <w:sz w:val="22"/>
          <w:szCs w:val="22"/>
        </w:rPr>
        <w:t xml:space="preserve">IP phone service called RingCentral. RingCentral allows the user to customize how he/she wants to use their phone. There is an application that I can download to my cell phone and iPad so that, if I choose, I can take calls from anywhere. My voicemail is sent to me </w:t>
      </w:r>
      <w:r w:rsidR="00681C20" w:rsidRPr="0010160D">
        <w:rPr>
          <w:rFonts w:ascii="Times New Roman" w:hAnsi="Times New Roman" w:cs="Times New Roman"/>
          <w:sz w:val="22"/>
          <w:szCs w:val="22"/>
        </w:rPr>
        <w:t>in an email with a recorded attachment and it is also transcribed. I am able to customize when I’d like to receive calls and from which numbers. This helps me to focus more on the tactical tasks I have at work since my job is not customer-service oriented. We also have an intranet page that allows me to access information that used to be available only while at work.</w:t>
      </w:r>
    </w:p>
    <w:p w14:paraId="69C89B5C" w14:textId="024CF6A2" w:rsidR="00681C20" w:rsidRPr="0010160D" w:rsidRDefault="00681C20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If I were </w:t>
      </w:r>
      <w:r w:rsidR="008C505F" w:rsidRPr="0010160D">
        <w:rPr>
          <w:rFonts w:ascii="Times New Roman" w:hAnsi="Times New Roman" w:cs="Times New Roman"/>
          <w:sz w:val="22"/>
          <w:szCs w:val="22"/>
        </w:rPr>
        <w:t xml:space="preserve">asked </w:t>
      </w:r>
      <w:r w:rsidRPr="0010160D">
        <w:rPr>
          <w:rFonts w:ascii="Times New Roman" w:hAnsi="Times New Roman" w:cs="Times New Roman"/>
          <w:sz w:val="22"/>
          <w:szCs w:val="22"/>
        </w:rPr>
        <w:t xml:space="preserve">to </w:t>
      </w:r>
      <w:r w:rsidR="008C505F" w:rsidRPr="0010160D">
        <w:rPr>
          <w:rFonts w:ascii="Times New Roman" w:hAnsi="Times New Roman" w:cs="Times New Roman"/>
          <w:sz w:val="22"/>
          <w:szCs w:val="22"/>
        </w:rPr>
        <w:t>train</w:t>
      </w:r>
      <w:r w:rsidRPr="0010160D">
        <w:rPr>
          <w:rFonts w:ascii="Times New Roman" w:hAnsi="Times New Roman" w:cs="Times New Roman"/>
          <w:sz w:val="22"/>
          <w:szCs w:val="22"/>
        </w:rPr>
        <w:t xml:space="preserve"> a </w:t>
      </w:r>
      <w:r w:rsidR="008C505F" w:rsidRPr="0010160D">
        <w:rPr>
          <w:rFonts w:ascii="Times New Roman" w:hAnsi="Times New Roman" w:cs="Times New Roman"/>
          <w:sz w:val="22"/>
          <w:szCs w:val="22"/>
        </w:rPr>
        <w:t>new administrative professional</w:t>
      </w:r>
      <w:r w:rsidR="002C0D50" w:rsidRPr="0010160D">
        <w:rPr>
          <w:rFonts w:ascii="Times New Roman" w:hAnsi="Times New Roman" w:cs="Times New Roman"/>
          <w:sz w:val="22"/>
          <w:szCs w:val="22"/>
        </w:rPr>
        <w:t>, I’d advise the new person to really focus on the following:</w:t>
      </w:r>
    </w:p>
    <w:p w14:paraId="5D9E45D2" w14:textId="77777777" w:rsidR="002C0D50" w:rsidRPr="0010160D" w:rsidRDefault="002C0D50" w:rsidP="0010160D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Time management </w:t>
      </w:r>
    </w:p>
    <w:p w14:paraId="3E6B52A9" w14:textId="064B7C7C" w:rsidR="002C0D50" w:rsidRPr="0010160D" w:rsidRDefault="002C0D50" w:rsidP="0010160D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Office technologies: RingCentral, PC/Mac platforms, </w:t>
      </w:r>
    </w:p>
    <w:p w14:paraId="4606722C" w14:textId="0B95D863" w:rsidR="002C0D50" w:rsidRPr="0010160D" w:rsidRDefault="002C0D50" w:rsidP="0010160D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Excel – For the work done in the accounting office, this is essential, and </w:t>
      </w:r>
    </w:p>
    <w:p w14:paraId="267F6A6A" w14:textId="0C650BBA" w:rsidR="002C0D50" w:rsidRPr="0010160D" w:rsidRDefault="002C0D50" w:rsidP="0010160D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>Opera – This is important to know when dealing with vendors and clients and discussing bookings/reservations.</w:t>
      </w:r>
    </w:p>
    <w:p w14:paraId="3C43B434" w14:textId="77777777" w:rsidR="002C0D50" w:rsidRPr="0010160D" w:rsidRDefault="002C0D50" w:rsidP="0010160D">
      <w:pPr>
        <w:ind w:left="1080" w:right="-270"/>
        <w:rPr>
          <w:rFonts w:ascii="Times New Roman" w:hAnsi="Times New Roman" w:cs="Times New Roman"/>
          <w:sz w:val="22"/>
          <w:szCs w:val="22"/>
        </w:rPr>
      </w:pPr>
    </w:p>
    <w:p w14:paraId="1CD930C3" w14:textId="789E4E94" w:rsidR="00037D43" w:rsidRPr="0010160D" w:rsidRDefault="000C3B9F" w:rsidP="0010160D">
      <w:pPr>
        <w:ind w:right="-270" w:firstLine="720"/>
        <w:rPr>
          <w:rFonts w:ascii="Times New Roman" w:hAnsi="Times New Roman" w:cs="Times New Roman"/>
          <w:sz w:val="22"/>
          <w:szCs w:val="22"/>
        </w:rPr>
      </w:pPr>
      <w:r w:rsidRPr="0010160D">
        <w:rPr>
          <w:rFonts w:ascii="Times New Roman" w:hAnsi="Times New Roman" w:cs="Times New Roman"/>
          <w:sz w:val="22"/>
          <w:szCs w:val="22"/>
        </w:rPr>
        <w:t xml:space="preserve"> </w:t>
      </w:r>
      <w:r w:rsidR="00F60A5D" w:rsidRPr="001016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35513F" w14:textId="77777777" w:rsidR="002F6F1C" w:rsidRPr="0010160D" w:rsidRDefault="002F6F1C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4A778C9C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675A1310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059A3737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0844E9C3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56C89AD5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68E8B1AC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p w14:paraId="41F4FA96" w14:textId="77777777" w:rsidR="00B24C9D" w:rsidRPr="0010160D" w:rsidRDefault="00B24C9D" w:rsidP="0010160D">
      <w:pPr>
        <w:rPr>
          <w:rFonts w:ascii="Times New Roman" w:hAnsi="Times New Roman" w:cs="Times New Roman"/>
          <w:color w:val="353535"/>
          <w:sz w:val="22"/>
          <w:szCs w:val="22"/>
        </w:rPr>
      </w:pPr>
    </w:p>
    <w:sectPr w:rsidR="00B24C9D" w:rsidRPr="0010160D" w:rsidSect="0010160D">
      <w:footerReference w:type="even" r:id="rId7"/>
      <w:footerReference w:type="default" r:id="rId8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8549" w14:textId="77777777" w:rsidR="00C26F20" w:rsidRDefault="00C26F20" w:rsidP="00704370">
      <w:r>
        <w:separator/>
      </w:r>
    </w:p>
  </w:endnote>
  <w:endnote w:type="continuationSeparator" w:id="0">
    <w:p w14:paraId="3A5A5575" w14:textId="77777777" w:rsidR="00C26F20" w:rsidRDefault="00C26F20" w:rsidP="007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3009" w14:textId="77777777" w:rsidR="00704370" w:rsidRDefault="00704370" w:rsidP="009C14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66727" w14:textId="77777777" w:rsidR="00704370" w:rsidRDefault="00704370" w:rsidP="007043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F025" w14:textId="6EA38951" w:rsidR="00704370" w:rsidRDefault="00704370" w:rsidP="009C148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6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80DDAC" w14:textId="77777777" w:rsidR="00704370" w:rsidRDefault="00704370" w:rsidP="007043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CDA7" w14:textId="77777777" w:rsidR="00C26F20" w:rsidRDefault="00C26F20" w:rsidP="00704370">
      <w:r>
        <w:separator/>
      </w:r>
    </w:p>
  </w:footnote>
  <w:footnote w:type="continuationSeparator" w:id="0">
    <w:p w14:paraId="3333C332" w14:textId="77777777" w:rsidR="00C26F20" w:rsidRDefault="00C26F20" w:rsidP="0070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F49"/>
    <w:multiLevelType w:val="hybridMultilevel"/>
    <w:tmpl w:val="4A0E4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C38E7"/>
    <w:multiLevelType w:val="hybridMultilevel"/>
    <w:tmpl w:val="77126784"/>
    <w:lvl w:ilvl="0" w:tplc="F0467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E762F"/>
    <w:multiLevelType w:val="hybridMultilevel"/>
    <w:tmpl w:val="95E2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A2"/>
    <w:rsid w:val="00006D19"/>
    <w:rsid w:val="00037D43"/>
    <w:rsid w:val="00084516"/>
    <w:rsid w:val="00092A7A"/>
    <w:rsid w:val="000C3B9F"/>
    <w:rsid w:val="000D1375"/>
    <w:rsid w:val="0010160D"/>
    <w:rsid w:val="00157D5B"/>
    <w:rsid w:val="00174885"/>
    <w:rsid w:val="001C753B"/>
    <w:rsid w:val="001D4548"/>
    <w:rsid w:val="002547F2"/>
    <w:rsid w:val="00272DD9"/>
    <w:rsid w:val="002C0D50"/>
    <w:rsid w:val="002F4E95"/>
    <w:rsid w:val="002F6F1C"/>
    <w:rsid w:val="00333A63"/>
    <w:rsid w:val="00335239"/>
    <w:rsid w:val="0037053A"/>
    <w:rsid w:val="00396CB1"/>
    <w:rsid w:val="00501C39"/>
    <w:rsid w:val="00502857"/>
    <w:rsid w:val="00550965"/>
    <w:rsid w:val="0062401B"/>
    <w:rsid w:val="00673D05"/>
    <w:rsid w:val="00681C20"/>
    <w:rsid w:val="006A2239"/>
    <w:rsid w:val="00704370"/>
    <w:rsid w:val="007A554F"/>
    <w:rsid w:val="007C6B4C"/>
    <w:rsid w:val="007E1A6E"/>
    <w:rsid w:val="007E3341"/>
    <w:rsid w:val="00821539"/>
    <w:rsid w:val="008533E8"/>
    <w:rsid w:val="00877465"/>
    <w:rsid w:val="00884B90"/>
    <w:rsid w:val="008C505F"/>
    <w:rsid w:val="008E11C8"/>
    <w:rsid w:val="00907276"/>
    <w:rsid w:val="009108D3"/>
    <w:rsid w:val="0095496E"/>
    <w:rsid w:val="00A23F11"/>
    <w:rsid w:val="00A47660"/>
    <w:rsid w:val="00A557B1"/>
    <w:rsid w:val="00A74A34"/>
    <w:rsid w:val="00A75D74"/>
    <w:rsid w:val="00B02805"/>
    <w:rsid w:val="00B13EEB"/>
    <w:rsid w:val="00B24C9D"/>
    <w:rsid w:val="00BA2C75"/>
    <w:rsid w:val="00BB0930"/>
    <w:rsid w:val="00C26F20"/>
    <w:rsid w:val="00C52AED"/>
    <w:rsid w:val="00C60DA2"/>
    <w:rsid w:val="00CB6892"/>
    <w:rsid w:val="00CE0891"/>
    <w:rsid w:val="00CF6A31"/>
    <w:rsid w:val="00D3255F"/>
    <w:rsid w:val="00D33324"/>
    <w:rsid w:val="00D51E8F"/>
    <w:rsid w:val="00D76133"/>
    <w:rsid w:val="00D96698"/>
    <w:rsid w:val="00DD4948"/>
    <w:rsid w:val="00E01ECC"/>
    <w:rsid w:val="00E10E96"/>
    <w:rsid w:val="00E8048E"/>
    <w:rsid w:val="00ED798D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58C6"/>
  <w15:docId w15:val="{D0A09F75-9D7E-4B4A-92D6-F579BB9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5239"/>
  </w:style>
  <w:style w:type="paragraph" w:styleId="ListParagraph">
    <w:name w:val="List Paragraph"/>
    <w:basedOn w:val="Normal"/>
    <w:uiPriority w:val="34"/>
    <w:qFormat/>
    <w:rsid w:val="000D13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70"/>
  </w:style>
  <w:style w:type="character" w:styleId="PageNumber">
    <w:name w:val="page number"/>
    <w:basedOn w:val="DefaultParagraphFont"/>
    <w:uiPriority w:val="99"/>
    <w:semiHidden/>
    <w:unhideWhenUsed/>
    <w:rsid w:val="00704370"/>
  </w:style>
  <w:style w:type="paragraph" w:customStyle="1" w:styleId="s4">
    <w:name w:val="s4"/>
    <w:basedOn w:val="Normal"/>
    <w:rsid w:val="00CB68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Vornado Realty Trust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Torra Haynes</dc:creator>
  <cp:lastModifiedBy>Victoria Vernon</cp:lastModifiedBy>
  <cp:revision>2</cp:revision>
  <dcterms:created xsi:type="dcterms:W3CDTF">2018-05-07T19:18:00Z</dcterms:created>
  <dcterms:modified xsi:type="dcterms:W3CDTF">2018-05-07T19:18:00Z</dcterms:modified>
</cp:coreProperties>
</file>